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59"/>
        <w:gridCol w:w="6597"/>
      </w:tblGrid>
      <w:tr w:rsidR="00C657B3" w:rsidRPr="00C657B3" w:rsidTr="00C657B3">
        <w:tc>
          <w:tcPr>
            <w:tcW w:w="2802" w:type="dxa"/>
          </w:tcPr>
          <w:p w:rsidR="00C657B3" w:rsidRDefault="00C657B3"/>
        </w:tc>
        <w:tc>
          <w:tcPr>
            <w:tcW w:w="6662" w:type="dxa"/>
            <w:hideMark/>
          </w:tcPr>
          <w:p w:rsidR="00C657B3" w:rsidRPr="00C657B3" w:rsidRDefault="00C657B3" w:rsidP="00C65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7B3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C657B3" w:rsidRPr="00C657B3" w:rsidRDefault="00C657B3" w:rsidP="00C65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B3">
              <w:rPr>
                <w:rFonts w:ascii="Times New Roman" w:hAnsi="Times New Roman" w:cs="Times New Roman"/>
                <w:sz w:val="28"/>
                <w:szCs w:val="28"/>
              </w:rPr>
              <w:t>Директор  ГОБУ</w:t>
            </w:r>
            <w:proofErr w:type="gramEnd"/>
            <w:r w:rsidRPr="00C657B3">
              <w:rPr>
                <w:rFonts w:ascii="Times New Roman" w:hAnsi="Times New Roman" w:cs="Times New Roman"/>
                <w:sz w:val="28"/>
                <w:szCs w:val="28"/>
              </w:rPr>
              <w:t xml:space="preserve"> «АЦПД имени В.Р. Булычева»</w:t>
            </w:r>
          </w:p>
          <w:p w:rsidR="00C657B3" w:rsidRPr="00C657B3" w:rsidRDefault="00C657B3" w:rsidP="00C65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7B3">
              <w:rPr>
                <w:rFonts w:ascii="Times New Roman" w:hAnsi="Times New Roman" w:cs="Times New Roman"/>
                <w:sz w:val="28"/>
                <w:szCs w:val="28"/>
              </w:rPr>
              <w:t>_______________Т.В. Котельникова</w:t>
            </w:r>
          </w:p>
          <w:p w:rsidR="00C657B3" w:rsidRPr="00C657B3" w:rsidRDefault="00C657B3" w:rsidP="00C65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57B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 ____________   2015 года  </w:t>
            </w:r>
          </w:p>
        </w:tc>
      </w:tr>
    </w:tbl>
    <w:p w:rsidR="00C657B3" w:rsidRDefault="00C657B3" w:rsidP="00C657B3">
      <w:pPr>
        <w:jc w:val="center"/>
        <w:rPr>
          <w:b/>
        </w:rPr>
      </w:pPr>
    </w:p>
    <w:p w:rsidR="00F41E3A" w:rsidRDefault="00C657B3" w:rsidP="00FC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5B10" w:rsidRPr="00865B10" w:rsidRDefault="00DC6F81" w:rsidP="00F4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Положение</w:t>
      </w:r>
      <w:r w:rsidRPr="00DC6F81">
        <w:rPr>
          <w:rFonts w:ascii="Times New Roman" w:hAnsi="Times New Roman" w:cs="Times New Roman"/>
          <w:sz w:val="28"/>
          <w:szCs w:val="28"/>
        </w:rPr>
        <w:t xml:space="preserve"> </w:t>
      </w:r>
      <w:r w:rsidR="00865B10" w:rsidRPr="00865B10">
        <w:rPr>
          <w:rFonts w:ascii="Times New Roman" w:hAnsi="Times New Roman" w:cs="Times New Roman"/>
          <w:sz w:val="28"/>
          <w:szCs w:val="28"/>
        </w:rPr>
        <w:t>о порядке проведения внутреннего контроля качества и безопасности медицинской деятельности</w:t>
      </w:r>
      <w:r w:rsidR="00F41E3A">
        <w:rPr>
          <w:rFonts w:ascii="Times New Roman" w:hAnsi="Times New Roman" w:cs="Times New Roman"/>
          <w:sz w:val="28"/>
          <w:szCs w:val="28"/>
        </w:rPr>
        <w:t xml:space="preserve"> ГОБУ «</w:t>
      </w:r>
      <w:r w:rsidR="00C657B3">
        <w:rPr>
          <w:rFonts w:ascii="Times New Roman" w:hAnsi="Times New Roman" w:cs="Times New Roman"/>
          <w:sz w:val="28"/>
          <w:szCs w:val="28"/>
        </w:rPr>
        <w:t>АЦПД имени</w:t>
      </w:r>
      <w:r w:rsidR="00F41E3A">
        <w:rPr>
          <w:rFonts w:ascii="Times New Roman" w:hAnsi="Times New Roman" w:cs="Times New Roman"/>
          <w:sz w:val="28"/>
          <w:szCs w:val="28"/>
        </w:rPr>
        <w:t xml:space="preserve"> В.Р. Булычева»</w:t>
      </w:r>
      <w:r w:rsidR="00291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 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 </w:t>
      </w:r>
    </w:p>
    <w:p w:rsidR="00865B10" w:rsidRDefault="00865B10" w:rsidP="00F41E3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69D1">
        <w:rPr>
          <w:rFonts w:ascii="Times New Roman" w:hAnsi="Times New Roman" w:cs="Times New Roman"/>
          <w:sz w:val="28"/>
          <w:szCs w:val="28"/>
        </w:rPr>
        <w:t>ПОЛОЖЕНИЕ</w:t>
      </w:r>
      <w:r w:rsidR="005B69D1" w:rsidRPr="005B69D1">
        <w:rPr>
          <w:rFonts w:ascii="Times New Roman" w:hAnsi="Times New Roman" w:cs="Times New Roman"/>
          <w:sz w:val="28"/>
          <w:szCs w:val="28"/>
        </w:rPr>
        <w:t xml:space="preserve"> </w:t>
      </w:r>
      <w:r w:rsidRPr="005B69D1">
        <w:rPr>
          <w:rFonts w:ascii="Times New Roman" w:hAnsi="Times New Roman" w:cs="Times New Roman"/>
          <w:sz w:val="28"/>
          <w:szCs w:val="28"/>
        </w:rPr>
        <w:t xml:space="preserve">о порядке проведения внутреннего контроля качества и безопасности медицинской деятельности </w:t>
      </w:r>
      <w:r w:rsidR="00C657B3">
        <w:rPr>
          <w:rFonts w:ascii="Times New Roman" w:hAnsi="Times New Roman" w:cs="Times New Roman"/>
          <w:sz w:val="28"/>
          <w:szCs w:val="28"/>
        </w:rPr>
        <w:t xml:space="preserve">ГОБУ «АЦПД имени В.Р. </w:t>
      </w:r>
      <w:proofErr w:type="gramStart"/>
      <w:r w:rsidR="00C657B3">
        <w:rPr>
          <w:rFonts w:ascii="Times New Roman" w:hAnsi="Times New Roman" w:cs="Times New Roman"/>
          <w:sz w:val="28"/>
          <w:szCs w:val="28"/>
        </w:rPr>
        <w:t xml:space="preserve">Булычева» </w:t>
      </w:r>
      <w:r w:rsidRPr="005B69D1">
        <w:rPr>
          <w:rFonts w:ascii="Times New Roman" w:hAnsi="Times New Roman" w:cs="Times New Roman"/>
          <w:sz w:val="28"/>
          <w:szCs w:val="28"/>
        </w:rPr>
        <w:t xml:space="preserve"> разработано</w:t>
      </w:r>
      <w:proofErr w:type="gramEnd"/>
      <w:r w:rsidRPr="005B69D1">
        <w:rPr>
          <w:rFonts w:ascii="Times New Roman" w:hAnsi="Times New Roman" w:cs="Times New Roman"/>
          <w:sz w:val="28"/>
          <w:szCs w:val="28"/>
        </w:rPr>
        <w:t xml:space="preserve"> </w:t>
      </w:r>
      <w:r w:rsidR="005B69D1">
        <w:rPr>
          <w:rFonts w:ascii="Times New Roman" w:hAnsi="Times New Roman" w:cs="Times New Roman"/>
          <w:sz w:val="28"/>
          <w:szCs w:val="28"/>
        </w:rPr>
        <w:t xml:space="preserve"> </w:t>
      </w:r>
      <w:r w:rsidRPr="005B69D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государственном контроле качества и безопасности медицинской деятельности, утвержденно</w:t>
      </w:r>
      <w:r w:rsidR="005B69D1">
        <w:rPr>
          <w:rFonts w:ascii="Times New Roman" w:hAnsi="Times New Roman" w:cs="Times New Roman"/>
          <w:sz w:val="28"/>
          <w:szCs w:val="28"/>
        </w:rPr>
        <w:t>м</w:t>
      </w:r>
      <w:r w:rsidRPr="005B69D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12 ноября 2012 года № 1152.</w:t>
      </w:r>
    </w:p>
    <w:p w:rsidR="00BA2417" w:rsidRDefault="00BA2417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2.</w:t>
      </w:r>
      <w:r w:rsidR="00000729">
        <w:rPr>
          <w:rFonts w:ascii="Times New Roman" w:hAnsi="Times New Roman" w:cs="Times New Roman"/>
          <w:sz w:val="28"/>
          <w:szCs w:val="28"/>
        </w:rPr>
        <w:t xml:space="preserve"> </w:t>
      </w:r>
      <w:r w:rsidRPr="00865B10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внутреннего контроля качества и безопасности медицинской деятельности (далее – внутренний контроль).</w:t>
      </w:r>
    </w:p>
    <w:p w:rsidR="00BA2417" w:rsidRDefault="00BA2417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3. Задачами внутреннего контроля являются предупреждение, выявление и пресечение нарушений медицинским работником, осуществляющ</w:t>
      </w:r>
      <w:r w:rsidR="00000729">
        <w:rPr>
          <w:rFonts w:ascii="Times New Roman" w:hAnsi="Times New Roman" w:cs="Times New Roman"/>
          <w:sz w:val="28"/>
          <w:szCs w:val="28"/>
        </w:rPr>
        <w:t>им</w:t>
      </w:r>
      <w:r w:rsidRPr="00865B10">
        <w:rPr>
          <w:rFonts w:ascii="Times New Roman" w:hAnsi="Times New Roman" w:cs="Times New Roman"/>
          <w:sz w:val="28"/>
          <w:szCs w:val="28"/>
        </w:rPr>
        <w:t xml:space="preserve"> медицинскую деятельность требований к обеспечению качества и безопасности медицинской деятельности, установленных</w:t>
      </w:r>
      <w:r w:rsidR="00000729">
        <w:rPr>
          <w:rFonts w:ascii="Times New Roman" w:hAnsi="Times New Roman" w:cs="Times New Roman"/>
          <w:sz w:val="28"/>
          <w:szCs w:val="28"/>
        </w:rPr>
        <w:t xml:space="preserve"> </w:t>
      </w:r>
      <w:r w:rsidRPr="00865B1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BA2417" w:rsidRDefault="00BA2417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10" w:rsidRPr="00865B10" w:rsidRDefault="00BA2417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5B10" w:rsidRPr="00865B10">
        <w:rPr>
          <w:rFonts w:ascii="Times New Roman" w:hAnsi="Times New Roman" w:cs="Times New Roman"/>
          <w:sz w:val="28"/>
          <w:szCs w:val="28"/>
        </w:rPr>
        <w:t>. Внутренний контроль осуществляется путем: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 xml:space="preserve">• проведения проверок соблюдения медицинским работником, осуществляющего медицинскую деятельность </w:t>
      </w:r>
      <w:proofErr w:type="gramStart"/>
      <w:r w:rsidRPr="00865B10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865B10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в сфере охраны здоровья;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• проведения проверок соблюдения медицинским работником, осуществляющего медицинскую деятельность порядка проведения медицинских осмотров, оформления соответствующей медицинской документации;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• проведения проверок соблюдения медицинским работником, осуществляющего медицинскую деятельность соответствия лекарственных средств, находящихся в обращении, установленным обязательным требованиям к их качеству, правилам хранения, срокам годности; ведение необходимой документации;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• проведения проверок соблюдения медицинским работником, осуществляющего медицинскую деятельность порядка оказания медицинской помощи, проведения иммунопрофилактики;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 xml:space="preserve">• проведения проверок соблюдения медицинским работником, осуществляющего медицинскую деятельность безопасных условий труда, а </w:t>
      </w:r>
      <w:r w:rsidRPr="00865B10">
        <w:rPr>
          <w:rFonts w:ascii="Times New Roman" w:hAnsi="Times New Roman" w:cs="Times New Roman"/>
          <w:sz w:val="28"/>
          <w:szCs w:val="28"/>
        </w:rPr>
        <w:lastRenderedPageBreak/>
        <w:t>также требований по безопасному применению и эксплуатации медицинских изделий и их утилизации.</w:t>
      </w:r>
    </w:p>
    <w:p w:rsidR="00F41E3A" w:rsidRDefault="00F41E3A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5. Должностными лицами, уполномоченными осуществлять внутренний контроль являются:</w:t>
      </w:r>
    </w:p>
    <w:p w:rsidR="00865B10" w:rsidRPr="00C657B3" w:rsidRDefault="00865B10" w:rsidP="00C657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7B3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учреждения;</w:t>
      </w:r>
    </w:p>
    <w:p w:rsidR="00C657B3" w:rsidRPr="00C657B3" w:rsidRDefault="00C657B3" w:rsidP="00C657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медицинским блоком</w:t>
      </w:r>
    </w:p>
    <w:p w:rsidR="00865B10" w:rsidRPr="00C657B3" w:rsidRDefault="00865B10" w:rsidP="00C657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7B3">
        <w:rPr>
          <w:rFonts w:ascii="Times New Roman" w:hAnsi="Times New Roman" w:cs="Times New Roman"/>
          <w:sz w:val="28"/>
          <w:szCs w:val="28"/>
        </w:rPr>
        <w:t>Врач-педиатр.</w:t>
      </w:r>
    </w:p>
    <w:p w:rsidR="00BA2417" w:rsidRPr="00865B10" w:rsidRDefault="00BA2417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6. Внутренний контроль осуществляется посредством плановых и внеплановых проверок не менее 2-х раз в год.</w:t>
      </w:r>
    </w:p>
    <w:p w:rsidR="00BA2417" w:rsidRPr="00865B10" w:rsidRDefault="00BA2417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7. При проведении проверок осуществляются следующие мероприятия: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 xml:space="preserve">• рассмотрение документов и материалов, характеризующих деятельность проверяемого медицинского работника по соблюдению прав </w:t>
      </w:r>
      <w:r w:rsidR="00BA2417">
        <w:rPr>
          <w:rFonts w:ascii="Times New Roman" w:hAnsi="Times New Roman" w:cs="Times New Roman"/>
          <w:sz w:val="28"/>
          <w:szCs w:val="28"/>
        </w:rPr>
        <w:t xml:space="preserve"> </w:t>
      </w:r>
      <w:r w:rsidRPr="00865B10">
        <w:rPr>
          <w:rFonts w:ascii="Times New Roman" w:hAnsi="Times New Roman" w:cs="Times New Roman"/>
          <w:sz w:val="28"/>
          <w:szCs w:val="28"/>
        </w:rPr>
        <w:t xml:space="preserve"> воспитанников в сфере охраны здоровья; оказание экстренной медицинской помощи в соответствии с требованиями порядков оказания медицинской помощи, проведение медицинских осмотров;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 xml:space="preserve">• </w:t>
      </w:r>
      <w:r w:rsidR="002232C3">
        <w:rPr>
          <w:rFonts w:ascii="Times New Roman" w:hAnsi="Times New Roman" w:cs="Times New Roman"/>
          <w:sz w:val="28"/>
          <w:szCs w:val="28"/>
        </w:rPr>
        <w:t xml:space="preserve"> </w:t>
      </w:r>
      <w:r w:rsidRPr="00865B10">
        <w:rPr>
          <w:rFonts w:ascii="Times New Roman" w:hAnsi="Times New Roman" w:cs="Times New Roman"/>
          <w:sz w:val="28"/>
          <w:szCs w:val="28"/>
        </w:rPr>
        <w:t xml:space="preserve"> наличие лекарственных препаратов и медицинских изделий;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 xml:space="preserve">•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</w:t>
      </w:r>
      <w:r w:rsidR="002232C3">
        <w:rPr>
          <w:rFonts w:ascii="Times New Roman" w:hAnsi="Times New Roman" w:cs="Times New Roman"/>
          <w:sz w:val="28"/>
          <w:szCs w:val="28"/>
        </w:rPr>
        <w:t xml:space="preserve"> </w:t>
      </w:r>
      <w:r w:rsidRPr="00865B10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 xml:space="preserve">• проверка </w:t>
      </w:r>
      <w:r w:rsidR="002232C3">
        <w:rPr>
          <w:rFonts w:ascii="Times New Roman" w:hAnsi="Times New Roman" w:cs="Times New Roman"/>
          <w:sz w:val="28"/>
          <w:szCs w:val="28"/>
        </w:rPr>
        <w:t>своевременной информированности о</w:t>
      </w:r>
      <w:r w:rsidRPr="00865B10">
        <w:rPr>
          <w:rFonts w:ascii="Times New Roman" w:hAnsi="Times New Roman" w:cs="Times New Roman"/>
          <w:sz w:val="28"/>
          <w:szCs w:val="28"/>
        </w:rPr>
        <w:t xml:space="preserve"> планируемой иммунопрофилактике, профилактических осмотрах и других медицинских мероприятиях </w:t>
      </w:r>
      <w:r w:rsidR="002232C3">
        <w:rPr>
          <w:rFonts w:ascii="Times New Roman" w:hAnsi="Times New Roman" w:cs="Times New Roman"/>
          <w:sz w:val="28"/>
          <w:szCs w:val="28"/>
        </w:rPr>
        <w:t xml:space="preserve"> </w:t>
      </w:r>
      <w:r w:rsidRPr="00865B10">
        <w:rPr>
          <w:rFonts w:ascii="Times New Roman" w:hAnsi="Times New Roman" w:cs="Times New Roman"/>
          <w:sz w:val="28"/>
          <w:szCs w:val="28"/>
        </w:rPr>
        <w:t xml:space="preserve"> воспитанников и проведение их после получения разрешения</w:t>
      </w:r>
      <w:r w:rsidR="002232C3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865B10">
        <w:rPr>
          <w:rFonts w:ascii="Times New Roman" w:hAnsi="Times New Roman" w:cs="Times New Roman"/>
          <w:sz w:val="28"/>
          <w:szCs w:val="28"/>
        </w:rPr>
        <w:t>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• оценка соблюдения порядка проведения медицинских осмотров врачами-специалистами и медицинских исследований;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 xml:space="preserve">• </w:t>
      </w:r>
      <w:r w:rsidR="00F41E3A">
        <w:rPr>
          <w:rFonts w:ascii="Times New Roman" w:hAnsi="Times New Roman" w:cs="Times New Roman"/>
          <w:sz w:val="28"/>
          <w:szCs w:val="28"/>
        </w:rPr>
        <w:t>п</w:t>
      </w:r>
      <w:r w:rsidRPr="00865B10">
        <w:rPr>
          <w:rFonts w:ascii="Times New Roman" w:hAnsi="Times New Roman" w:cs="Times New Roman"/>
          <w:sz w:val="28"/>
          <w:szCs w:val="28"/>
        </w:rPr>
        <w:t>равил внесения записей в медицинскую документацию при проведении медицинских осмотров, а также оформления их результатов;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• оценка правил хранения, использования, сроков годности, оформления документации, утилизации лекарственных средств, медицинских изделий;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>• оценка правил хранения медицинских иммунобиологических препаратов, сроков их хранения;</w:t>
      </w:r>
    </w:p>
    <w:p w:rsid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 xml:space="preserve">• оценка соблюдения правил дезинфекции, </w:t>
      </w:r>
      <w:proofErr w:type="spellStart"/>
      <w:r w:rsidRPr="00865B10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865B10">
        <w:rPr>
          <w:rFonts w:ascii="Times New Roman" w:hAnsi="Times New Roman" w:cs="Times New Roman"/>
          <w:sz w:val="28"/>
          <w:szCs w:val="28"/>
        </w:rPr>
        <w:t xml:space="preserve"> очистки инструментария.</w:t>
      </w:r>
    </w:p>
    <w:p w:rsidR="00F41E3A" w:rsidRPr="00865B10" w:rsidRDefault="00F41E3A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10">
        <w:rPr>
          <w:rFonts w:ascii="Times New Roman" w:hAnsi="Times New Roman" w:cs="Times New Roman"/>
          <w:sz w:val="28"/>
          <w:szCs w:val="28"/>
        </w:rPr>
        <w:t xml:space="preserve">8. </w:t>
      </w:r>
      <w:r w:rsidR="00E9586F">
        <w:rPr>
          <w:rFonts w:ascii="Times New Roman" w:hAnsi="Times New Roman" w:cs="Times New Roman"/>
          <w:sz w:val="28"/>
          <w:szCs w:val="28"/>
        </w:rPr>
        <w:t>Результаты</w:t>
      </w:r>
      <w:r w:rsidRPr="00865B10">
        <w:rPr>
          <w:rFonts w:ascii="Times New Roman" w:hAnsi="Times New Roman" w:cs="Times New Roman"/>
          <w:sz w:val="28"/>
          <w:szCs w:val="28"/>
        </w:rPr>
        <w:t xml:space="preserve"> внутреннего контроля </w:t>
      </w:r>
      <w:r w:rsidR="00E9586F">
        <w:rPr>
          <w:rFonts w:ascii="Times New Roman" w:hAnsi="Times New Roman" w:cs="Times New Roman"/>
          <w:sz w:val="28"/>
          <w:szCs w:val="28"/>
        </w:rPr>
        <w:t>заносятся в журнал (Приложение №1)</w:t>
      </w:r>
      <w:r w:rsidRPr="00865B10">
        <w:rPr>
          <w:rFonts w:ascii="Times New Roman" w:hAnsi="Times New Roman" w:cs="Times New Roman"/>
          <w:sz w:val="28"/>
          <w:szCs w:val="28"/>
        </w:rPr>
        <w:t>.</w:t>
      </w:r>
    </w:p>
    <w:p w:rsidR="00865B10" w:rsidRPr="00865B10" w:rsidRDefault="00865B10" w:rsidP="00865B10">
      <w:pPr>
        <w:spacing w:after="0"/>
        <w:jc w:val="both"/>
      </w:pPr>
      <w:r w:rsidRPr="00865B10">
        <w:t> </w:t>
      </w:r>
    </w:p>
    <w:p w:rsidR="003B1F10" w:rsidRDefault="003B1F10">
      <w:pPr>
        <w:sectPr w:rsidR="003B1F10" w:rsidSect="00FC7EFD">
          <w:pgSz w:w="11906" w:h="16838"/>
          <w:pgMar w:top="720" w:right="1274" w:bottom="720" w:left="1276" w:header="708" w:footer="708" w:gutter="0"/>
          <w:cols w:space="708"/>
          <w:docGrid w:linePitch="360"/>
        </w:sectPr>
      </w:pPr>
    </w:p>
    <w:p w:rsidR="003B1F10" w:rsidRPr="009F08A6" w:rsidRDefault="003B1F10" w:rsidP="003B1F10">
      <w:pPr>
        <w:jc w:val="right"/>
        <w:rPr>
          <w:rFonts w:ascii="Times New Roman" w:hAnsi="Times New Roman" w:cs="Times New Roman"/>
        </w:rPr>
      </w:pPr>
      <w:r w:rsidRPr="009F08A6">
        <w:rPr>
          <w:rFonts w:ascii="Times New Roman" w:hAnsi="Times New Roman" w:cs="Times New Roman"/>
        </w:rPr>
        <w:lastRenderedPageBreak/>
        <w:t>Приложение №1</w:t>
      </w:r>
    </w:p>
    <w:p w:rsidR="003B1F10" w:rsidRDefault="003B1F10" w:rsidP="003B1F10">
      <w:pPr>
        <w:jc w:val="right"/>
        <w:rPr>
          <w:rFonts w:ascii="Times New Roman" w:hAnsi="Times New Roman" w:cs="Times New Roman"/>
        </w:rPr>
      </w:pPr>
      <w:r w:rsidRPr="009F08A6">
        <w:rPr>
          <w:rFonts w:ascii="Times New Roman" w:hAnsi="Times New Roman" w:cs="Times New Roman"/>
        </w:rPr>
        <w:t>к Положению о</w:t>
      </w:r>
      <w:r>
        <w:rPr>
          <w:rFonts w:ascii="Times New Roman" w:hAnsi="Times New Roman" w:cs="Times New Roman"/>
        </w:rPr>
        <w:t xml:space="preserve"> порядке проведения </w:t>
      </w:r>
    </w:p>
    <w:p w:rsidR="003B1F10" w:rsidRDefault="003B1F10" w:rsidP="003B1F10">
      <w:pPr>
        <w:jc w:val="right"/>
        <w:rPr>
          <w:rFonts w:ascii="Times New Roman" w:hAnsi="Times New Roman" w:cs="Times New Roman"/>
        </w:rPr>
      </w:pPr>
      <w:r w:rsidRPr="009F08A6">
        <w:rPr>
          <w:rFonts w:ascii="Times New Roman" w:hAnsi="Times New Roman" w:cs="Times New Roman"/>
        </w:rPr>
        <w:t xml:space="preserve"> внутреннего</w:t>
      </w:r>
      <w:r>
        <w:rPr>
          <w:rFonts w:ascii="Times New Roman" w:hAnsi="Times New Roman" w:cs="Times New Roman"/>
        </w:rPr>
        <w:t xml:space="preserve"> </w:t>
      </w:r>
      <w:r w:rsidRPr="009F08A6">
        <w:rPr>
          <w:rFonts w:ascii="Times New Roman" w:hAnsi="Times New Roman" w:cs="Times New Roman"/>
        </w:rPr>
        <w:t xml:space="preserve">контроля </w:t>
      </w:r>
      <w:proofErr w:type="gramStart"/>
      <w:r w:rsidRPr="009F08A6"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 w:rsidRPr="009F08A6"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9F08A6">
        <w:rPr>
          <w:rFonts w:ascii="Times New Roman" w:hAnsi="Times New Roman" w:cs="Times New Roman"/>
        </w:rPr>
        <w:t xml:space="preserve"> </w:t>
      </w:r>
    </w:p>
    <w:p w:rsidR="003B1F10" w:rsidRDefault="003B1F10" w:rsidP="003B1F10">
      <w:pPr>
        <w:jc w:val="right"/>
        <w:rPr>
          <w:rFonts w:ascii="Times New Roman" w:hAnsi="Times New Roman" w:cs="Times New Roman"/>
        </w:rPr>
      </w:pPr>
      <w:r w:rsidRPr="009F08A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медицинской деятельности</w:t>
      </w:r>
    </w:p>
    <w:p w:rsidR="003B1F10" w:rsidRDefault="003B1F10" w:rsidP="003B1F1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F10" w:rsidRPr="009F08A6" w:rsidRDefault="003B1F10" w:rsidP="003B1F1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08A6">
        <w:rPr>
          <w:rFonts w:ascii="Times New Roman" w:hAnsi="Times New Roman" w:cs="Times New Roman"/>
          <w:b/>
          <w:sz w:val="36"/>
          <w:szCs w:val="36"/>
        </w:rPr>
        <w:t>Журнал</w:t>
      </w:r>
    </w:p>
    <w:p w:rsidR="003B1F10" w:rsidRDefault="003B1F10" w:rsidP="003B1F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8A6">
        <w:rPr>
          <w:rFonts w:ascii="Times New Roman" w:hAnsi="Times New Roman" w:cs="Times New Roman"/>
          <w:b/>
          <w:sz w:val="32"/>
          <w:szCs w:val="32"/>
        </w:rPr>
        <w:t xml:space="preserve">учёта внутреннего контроля качества и безопасности медицинской деятельности </w:t>
      </w:r>
    </w:p>
    <w:p w:rsidR="003B1F10" w:rsidRDefault="003B1F10" w:rsidP="003B1F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8A6">
        <w:rPr>
          <w:rFonts w:ascii="Times New Roman" w:hAnsi="Times New Roman" w:cs="Times New Roman"/>
          <w:b/>
          <w:sz w:val="32"/>
          <w:szCs w:val="32"/>
        </w:rPr>
        <w:t>ГОБУ «</w:t>
      </w:r>
      <w:proofErr w:type="spellStart"/>
      <w:r w:rsidRPr="009F08A6">
        <w:rPr>
          <w:rFonts w:ascii="Times New Roman" w:hAnsi="Times New Roman" w:cs="Times New Roman"/>
          <w:b/>
          <w:sz w:val="32"/>
          <w:szCs w:val="32"/>
        </w:rPr>
        <w:t>Апатитский</w:t>
      </w:r>
      <w:proofErr w:type="spellEnd"/>
      <w:r w:rsidRPr="009F08A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центр помощи детям, оставшимся без попечения родителей</w:t>
      </w:r>
      <w:r w:rsidRPr="009F08A6">
        <w:rPr>
          <w:rFonts w:ascii="Times New Roman" w:hAnsi="Times New Roman" w:cs="Times New Roman"/>
          <w:b/>
          <w:sz w:val="32"/>
          <w:szCs w:val="32"/>
        </w:rPr>
        <w:t xml:space="preserve"> имени В.Р. Булычева»</w:t>
      </w:r>
    </w:p>
    <w:p w:rsidR="003B1F10" w:rsidRDefault="003B1F10" w:rsidP="003B1F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F10" w:rsidRDefault="003B1F10" w:rsidP="003B1F1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B1F10" w:rsidRDefault="003B1F10" w:rsidP="003B1F1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B1F10" w:rsidRDefault="003B1F10" w:rsidP="003B1F1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Начато:  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___ »_______20__ г.</w:t>
      </w:r>
    </w:p>
    <w:p w:rsidR="003B1F10" w:rsidRDefault="003B1F10" w:rsidP="003B1F1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Окончено:  «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___ »_______20__ г.</w:t>
      </w:r>
    </w:p>
    <w:p w:rsidR="003B1F10" w:rsidRDefault="003B1F10" w:rsidP="003B1F10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3119"/>
        <w:gridCol w:w="1984"/>
        <w:gridCol w:w="2694"/>
        <w:gridCol w:w="1701"/>
        <w:gridCol w:w="1778"/>
      </w:tblGrid>
      <w:tr w:rsidR="003B1F10" w:rsidTr="004D28B7">
        <w:tc>
          <w:tcPr>
            <w:tcW w:w="1526" w:type="dxa"/>
          </w:tcPr>
          <w:p w:rsidR="003B1F10" w:rsidRPr="009F08A6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A6">
              <w:rPr>
                <w:rFonts w:ascii="Times New Roman" w:hAnsi="Times New Roman" w:cs="Times New Roman"/>
                <w:b/>
              </w:rPr>
              <w:lastRenderedPageBreak/>
              <w:t>Дата проведения проверки</w:t>
            </w:r>
          </w:p>
        </w:tc>
        <w:tc>
          <w:tcPr>
            <w:tcW w:w="1984" w:type="dxa"/>
          </w:tcPr>
          <w:p w:rsidR="003B1F10" w:rsidRPr="009F08A6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A6">
              <w:rPr>
                <w:rFonts w:ascii="Times New Roman" w:hAnsi="Times New Roman" w:cs="Times New Roman"/>
                <w:b/>
              </w:rPr>
              <w:t>Ф.И.О. проверяющего</w:t>
            </w:r>
          </w:p>
        </w:tc>
        <w:tc>
          <w:tcPr>
            <w:tcW w:w="3119" w:type="dxa"/>
          </w:tcPr>
          <w:p w:rsidR="003B1F10" w:rsidRPr="009F08A6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A6">
              <w:rPr>
                <w:rFonts w:ascii="Times New Roman" w:hAnsi="Times New Roman" w:cs="Times New Roman"/>
                <w:b/>
              </w:rPr>
              <w:t>Цель и задачи проведения проверк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A6">
              <w:rPr>
                <w:rFonts w:ascii="Times New Roman" w:hAnsi="Times New Roman" w:cs="Times New Roman"/>
                <w:b/>
              </w:rPr>
              <w:t>Вид проверки</w:t>
            </w:r>
          </w:p>
          <w:p w:rsidR="003B1F10" w:rsidRPr="009F08A6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(плановая или неплановая)</w:t>
            </w:r>
          </w:p>
        </w:tc>
        <w:tc>
          <w:tcPr>
            <w:tcW w:w="2694" w:type="dxa"/>
          </w:tcPr>
          <w:p w:rsidR="003B1F10" w:rsidRPr="009F08A6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A6">
              <w:rPr>
                <w:rFonts w:ascii="Times New Roman" w:hAnsi="Times New Roman" w:cs="Times New Roman"/>
                <w:b/>
              </w:rPr>
              <w:t>Выявление нарушения</w:t>
            </w:r>
          </w:p>
          <w:p w:rsidR="003B1F10" w:rsidRDefault="003B1F10" w:rsidP="004D28B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08A6">
              <w:rPr>
                <w:rFonts w:ascii="Times New Roman" w:hAnsi="Times New Roman" w:cs="Times New Roman"/>
                <w:b/>
              </w:rPr>
              <w:t xml:space="preserve">(с </w:t>
            </w:r>
            <w:proofErr w:type="spellStart"/>
            <w:r w:rsidRPr="009F08A6">
              <w:rPr>
                <w:rFonts w:ascii="Times New Roman" w:hAnsi="Times New Roman" w:cs="Times New Roman"/>
                <w:b/>
              </w:rPr>
              <w:t>сылкой</w:t>
            </w:r>
            <w:proofErr w:type="spellEnd"/>
            <w:r w:rsidRPr="009F08A6">
              <w:rPr>
                <w:rFonts w:ascii="Times New Roman" w:hAnsi="Times New Roman" w:cs="Times New Roman"/>
                <w:b/>
              </w:rPr>
              <w:t xml:space="preserve"> на нормативный документ)</w:t>
            </w:r>
          </w:p>
        </w:tc>
        <w:tc>
          <w:tcPr>
            <w:tcW w:w="1701" w:type="dxa"/>
          </w:tcPr>
          <w:p w:rsidR="003B1F10" w:rsidRPr="009F08A6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A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78" w:type="dxa"/>
          </w:tcPr>
          <w:p w:rsidR="003B1F10" w:rsidRPr="009F08A6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A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3B1F10" w:rsidTr="004D28B7">
        <w:trPr>
          <w:trHeight w:val="2238"/>
        </w:trPr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rPr>
          <w:trHeight w:val="2362"/>
        </w:trPr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rPr>
          <w:trHeight w:val="2410"/>
        </w:trPr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B1F10" w:rsidTr="004D28B7">
        <w:tc>
          <w:tcPr>
            <w:tcW w:w="1526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8" w:type="dxa"/>
          </w:tcPr>
          <w:p w:rsidR="003B1F10" w:rsidRDefault="003B1F10" w:rsidP="004D28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B1F10" w:rsidRPr="009F08A6" w:rsidRDefault="003B1F10" w:rsidP="003B1F1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1F10" w:rsidRDefault="003B1F10"/>
    <w:p w:rsidR="00EF5012" w:rsidRDefault="00EF5012">
      <w:bookmarkStart w:id="0" w:name="_GoBack"/>
      <w:bookmarkEnd w:id="0"/>
    </w:p>
    <w:sectPr w:rsidR="00EF5012" w:rsidSect="003B1F10">
      <w:pgSz w:w="16838" w:h="11906" w:orient="landscape"/>
      <w:pgMar w:top="1276" w:right="720" w:bottom="127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32"/>
    <w:multiLevelType w:val="hybridMultilevel"/>
    <w:tmpl w:val="9574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D6495"/>
    <w:multiLevelType w:val="hybridMultilevel"/>
    <w:tmpl w:val="32AC5746"/>
    <w:lvl w:ilvl="0" w:tplc="D7D49E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F25"/>
    <w:multiLevelType w:val="hybridMultilevel"/>
    <w:tmpl w:val="8B7C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6DBE"/>
    <w:multiLevelType w:val="hybridMultilevel"/>
    <w:tmpl w:val="F60A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10"/>
    <w:rsid w:val="00000729"/>
    <w:rsid w:val="00010FCE"/>
    <w:rsid w:val="00031F3F"/>
    <w:rsid w:val="00047BC7"/>
    <w:rsid w:val="00090CA7"/>
    <w:rsid w:val="000A7EA5"/>
    <w:rsid w:val="001717D0"/>
    <w:rsid w:val="00193B98"/>
    <w:rsid w:val="001F1430"/>
    <w:rsid w:val="001F23CD"/>
    <w:rsid w:val="001F6D88"/>
    <w:rsid w:val="00210DCC"/>
    <w:rsid w:val="002232C3"/>
    <w:rsid w:val="0024684F"/>
    <w:rsid w:val="00246944"/>
    <w:rsid w:val="00275A71"/>
    <w:rsid w:val="00291299"/>
    <w:rsid w:val="002C3491"/>
    <w:rsid w:val="002C49C9"/>
    <w:rsid w:val="002C5C0E"/>
    <w:rsid w:val="00311F0A"/>
    <w:rsid w:val="00372C03"/>
    <w:rsid w:val="00396B23"/>
    <w:rsid w:val="003B1F10"/>
    <w:rsid w:val="003D1C98"/>
    <w:rsid w:val="0044400F"/>
    <w:rsid w:val="00444E44"/>
    <w:rsid w:val="0047352C"/>
    <w:rsid w:val="004F30FE"/>
    <w:rsid w:val="00527BB2"/>
    <w:rsid w:val="005461C9"/>
    <w:rsid w:val="005666A1"/>
    <w:rsid w:val="005B69D1"/>
    <w:rsid w:val="005E4976"/>
    <w:rsid w:val="0060742C"/>
    <w:rsid w:val="00610260"/>
    <w:rsid w:val="00620B70"/>
    <w:rsid w:val="006324A8"/>
    <w:rsid w:val="00644332"/>
    <w:rsid w:val="0069736A"/>
    <w:rsid w:val="006B6D18"/>
    <w:rsid w:val="006F49C7"/>
    <w:rsid w:val="00785266"/>
    <w:rsid w:val="007C547A"/>
    <w:rsid w:val="00816F53"/>
    <w:rsid w:val="00825340"/>
    <w:rsid w:val="00856B6A"/>
    <w:rsid w:val="00865B10"/>
    <w:rsid w:val="00884646"/>
    <w:rsid w:val="008D55C8"/>
    <w:rsid w:val="00944CA3"/>
    <w:rsid w:val="00946B30"/>
    <w:rsid w:val="00A37EC2"/>
    <w:rsid w:val="00B200EE"/>
    <w:rsid w:val="00BA2417"/>
    <w:rsid w:val="00BD2220"/>
    <w:rsid w:val="00BF5F43"/>
    <w:rsid w:val="00C33F99"/>
    <w:rsid w:val="00C41A99"/>
    <w:rsid w:val="00C43058"/>
    <w:rsid w:val="00C657B3"/>
    <w:rsid w:val="00D22316"/>
    <w:rsid w:val="00D2585E"/>
    <w:rsid w:val="00D465E3"/>
    <w:rsid w:val="00DC6F81"/>
    <w:rsid w:val="00DF3372"/>
    <w:rsid w:val="00E04D3C"/>
    <w:rsid w:val="00E6289C"/>
    <w:rsid w:val="00E83034"/>
    <w:rsid w:val="00E870E0"/>
    <w:rsid w:val="00E9586F"/>
    <w:rsid w:val="00EB549A"/>
    <w:rsid w:val="00EF5012"/>
    <w:rsid w:val="00F07394"/>
    <w:rsid w:val="00F22D18"/>
    <w:rsid w:val="00F345E4"/>
    <w:rsid w:val="00F41E3A"/>
    <w:rsid w:val="00F73B90"/>
    <w:rsid w:val="00FA0015"/>
    <w:rsid w:val="00FA2C04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3D373-EE54-4CD0-885C-AA113B21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D1"/>
    <w:pPr>
      <w:ind w:left="720"/>
      <w:contextualSpacing/>
    </w:pPr>
  </w:style>
  <w:style w:type="table" w:styleId="a4">
    <w:name w:val="Table Grid"/>
    <w:basedOn w:val="a1"/>
    <w:uiPriority w:val="59"/>
    <w:rsid w:val="003B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Djobs</cp:lastModifiedBy>
  <cp:revision>5</cp:revision>
  <cp:lastPrinted>2015-04-14T14:18:00Z</cp:lastPrinted>
  <dcterms:created xsi:type="dcterms:W3CDTF">2016-01-19T07:57:00Z</dcterms:created>
  <dcterms:modified xsi:type="dcterms:W3CDTF">2016-01-30T12:02:00Z</dcterms:modified>
</cp:coreProperties>
</file>